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40DCD7B6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</w:t>
      </w:r>
      <w:r w:rsidR="00303904">
        <w:rPr>
          <w:rFonts w:ascii="Cambria" w:hAnsi="Cambria" w:cs="Arial"/>
          <w:b/>
          <w:bCs/>
          <w:sz w:val="22"/>
          <w:szCs w:val="22"/>
        </w:rPr>
        <w:t>SWZ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2928B43B" w14:textId="76738022" w:rsidR="005E7302" w:rsidRPr="00B75BBA" w:rsidRDefault="004109F7" w:rsidP="005E730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C6369F">
        <w:rPr>
          <w:rFonts w:ascii="Cambria" w:hAnsi="Cambria" w:cs="Arial"/>
          <w:sz w:val="22"/>
          <w:szCs w:val="22"/>
          <w:lang w:eastAsia="pl-PL"/>
        </w:rPr>
        <w:t>negocjacji z ogłoszeniem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 xml:space="preserve">Wykonywanie usług z zakresu gospodarki leśnej na terenie Nadleśnictwa Kup w roku </w:t>
      </w:r>
      <w:r w:rsidR="005E7302" w:rsidRPr="00B75BBA">
        <w:rPr>
          <w:rFonts w:ascii="Cambria" w:hAnsi="Cambria" w:cs="Arial"/>
          <w:bCs/>
          <w:sz w:val="22"/>
          <w:szCs w:val="22"/>
        </w:rPr>
        <w:t>2024 i I kwartale 2025:</w:t>
      </w:r>
    </w:p>
    <w:p w14:paraId="19970312" w14:textId="77777777" w:rsidR="005E7302" w:rsidRPr="00B75BBA" w:rsidRDefault="005E7302" w:rsidP="005E730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Nowy, Kozuby oraz Ładza w Nadleśnictwie Kup- pakiet nr 4</w:t>
      </w:r>
    </w:p>
    <w:p w14:paraId="515D8688" w14:textId="77777777" w:rsidR="005E7302" w:rsidRPr="00B75BBA" w:rsidRDefault="005E7302" w:rsidP="005E730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5</w:t>
      </w:r>
    </w:p>
    <w:p w14:paraId="148E9DFC" w14:textId="4F649054" w:rsidR="004109F7" w:rsidRDefault="005E7302" w:rsidP="005E7302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75BBA">
        <w:rPr>
          <w:rFonts w:ascii="Cambria" w:hAnsi="Cambria" w:cs="Arial"/>
          <w:bCs/>
          <w:sz w:val="22"/>
          <w:szCs w:val="22"/>
        </w:rPr>
        <w:t xml:space="preserve">- Usługi z zakresu gospodarki leśnej, tj.: pozyskania i zrywki drewna, hodowli lasu, ochrony lasu, ochrony p-poż, zagospodarowania turystycznego i innych prac z zakresu gospodarki leśnej w leśnictwach Kup, Winna Góra oraz Czarna Woda w Nadleśnictwie Kup- pakiet </w:t>
      </w:r>
      <w:r w:rsidR="00303904">
        <w:rPr>
          <w:rFonts w:ascii="Cambria" w:hAnsi="Cambria" w:cs="Arial"/>
          <w:bCs/>
          <w:sz w:val="22"/>
          <w:szCs w:val="22"/>
        </w:rPr>
        <w:t>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 w:rsidR="004109F7"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2F953D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5E7302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5E7302">
        <w:rPr>
          <w:rFonts w:ascii="Cambria" w:hAnsi="Cambria" w:cs="Arial"/>
          <w:sz w:val="22"/>
          <w:szCs w:val="22"/>
          <w:lang w:eastAsia="pl-PL"/>
        </w:rPr>
        <w:t>1689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9940ADF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</w:t>
      </w:r>
      <w:r>
        <w:rPr>
          <w:rFonts w:ascii="Cambria" w:hAnsi="Cambria" w:cs="Arial"/>
          <w:sz w:val="22"/>
          <w:szCs w:val="22"/>
          <w:lang w:eastAsia="pl-PL"/>
        </w:rPr>
        <w:lastRenderedPageBreak/>
        <w:t xml:space="preserve">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5E7302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5E7302">
        <w:rPr>
          <w:rFonts w:ascii="Cambria" w:hAnsi="Cambria" w:cs="Arial"/>
          <w:sz w:val="22"/>
          <w:szCs w:val="22"/>
          <w:lang w:eastAsia="pl-PL"/>
        </w:rPr>
        <w:t>1689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E2A94" w14:textId="77777777" w:rsidR="00583EAA" w:rsidRDefault="00583EAA">
      <w:r>
        <w:separator/>
      </w:r>
    </w:p>
  </w:endnote>
  <w:endnote w:type="continuationSeparator" w:id="0">
    <w:p w14:paraId="4F97C3BB" w14:textId="77777777" w:rsidR="00583EAA" w:rsidRDefault="0058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0390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C8969" w14:textId="77777777" w:rsidR="00583EAA" w:rsidRDefault="00583EAA">
      <w:r>
        <w:separator/>
      </w:r>
    </w:p>
  </w:footnote>
  <w:footnote w:type="continuationSeparator" w:id="0">
    <w:p w14:paraId="30F900B2" w14:textId="77777777" w:rsidR="00583EAA" w:rsidRDefault="0058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10790214">
    <w:abstractNumId w:val="3"/>
    <w:lvlOverride w:ilvl="0">
      <w:startOverride w:val="1"/>
    </w:lvlOverride>
  </w:num>
  <w:num w:numId="2" w16cid:durableId="763263077">
    <w:abstractNumId w:val="1"/>
    <w:lvlOverride w:ilvl="0">
      <w:startOverride w:val="1"/>
    </w:lvlOverride>
  </w:num>
  <w:num w:numId="3" w16cid:durableId="8105146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834334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E08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3904"/>
    <w:rsid w:val="003053D1"/>
    <w:rsid w:val="00307D89"/>
    <w:rsid w:val="0031048C"/>
    <w:rsid w:val="00312C12"/>
    <w:rsid w:val="00313403"/>
    <w:rsid w:val="00313DD1"/>
    <w:rsid w:val="00321295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EAA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302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2735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369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6E3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docId w15:val="{E794202B-4107-46FB-80FC-9A330C78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5</cp:revision>
  <cp:lastPrinted>2017-05-23T10:32:00Z</cp:lastPrinted>
  <dcterms:created xsi:type="dcterms:W3CDTF">2023-01-18T08:44:00Z</dcterms:created>
  <dcterms:modified xsi:type="dcterms:W3CDTF">2024-03-08T14:08:00Z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